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1F6D" w14:textId="77777777" w:rsidR="00AD156A" w:rsidRDefault="00AD156A" w:rsidP="00A53A75">
      <w:pPr>
        <w:jc w:val="both"/>
        <w:rPr>
          <w:rFonts w:eastAsia="Times New Roman" w:cs="Calibri Light"/>
          <w:kern w:val="0"/>
          <w14:ligatures w14:val="none"/>
        </w:rPr>
      </w:pPr>
    </w:p>
    <w:p w14:paraId="6BCDE780" w14:textId="10A7D9C4" w:rsidR="00857F06" w:rsidRDefault="00857F06" w:rsidP="00A53A75">
      <w:pPr>
        <w:jc w:val="both"/>
        <w:rPr>
          <w:rFonts w:ascii="Candara" w:eastAsia="Times New Roman" w:hAnsi="Candara" w:cs="Calibri Light"/>
          <w:b/>
          <w:bCs/>
          <w:color w:val="EE0000"/>
          <w:kern w:val="0"/>
          <w:sz w:val="44"/>
          <w:szCs w:val="44"/>
          <w14:ligatures w14:val="none"/>
        </w:rPr>
      </w:pPr>
      <w:r w:rsidRPr="00857F06">
        <w:rPr>
          <w:rFonts w:ascii="Candara" w:eastAsia="Times New Roman" w:hAnsi="Candara" w:cs="Calibri Light"/>
          <w:b/>
          <w:bCs/>
          <w:color w:val="EE0000"/>
          <w:kern w:val="0"/>
          <w:sz w:val="44"/>
          <w:szCs w:val="44"/>
          <w14:ligatures w14:val="none"/>
        </w:rPr>
        <w:t>For use on Advent Sunday 30th November 2025</w:t>
      </w:r>
    </w:p>
    <w:p w14:paraId="0C7C49B0" w14:textId="77777777" w:rsidR="008A358E" w:rsidRDefault="008A358E" w:rsidP="00A53A75">
      <w:pPr>
        <w:jc w:val="both"/>
        <w:rPr>
          <w:rFonts w:ascii="Candara" w:eastAsia="Times New Roman" w:hAnsi="Candara" w:cs="Calibri Light"/>
          <w:b/>
          <w:bCs/>
          <w:color w:val="EE0000"/>
          <w:kern w:val="0"/>
          <w:sz w:val="44"/>
          <w:szCs w:val="44"/>
          <w14:ligatures w14:val="none"/>
        </w:rPr>
      </w:pPr>
    </w:p>
    <w:p w14:paraId="2095134E" w14:textId="2296DA65" w:rsidR="00857F06" w:rsidRPr="00857F06" w:rsidRDefault="008A358E" w:rsidP="00A53A75">
      <w:pPr>
        <w:jc w:val="both"/>
        <w:rPr>
          <w:rFonts w:ascii="Candara" w:eastAsia="Times New Roman" w:hAnsi="Candara" w:cs="Calibri Light"/>
          <w:kern w:val="0"/>
          <w:sz w:val="32"/>
          <w:szCs w:val="32"/>
          <w14:ligatures w14:val="none"/>
        </w:rPr>
      </w:pPr>
      <w:r w:rsidRPr="008A358E">
        <w:rPr>
          <w:rFonts w:ascii="Candara" w:eastAsia="Times New Roman" w:hAnsi="Candara" w:cs="Calibri Light"/>
          <w:kern w:val="0"/>
          <w14:ligatures w14:val="none"/>
        </w:rPr>
        <w:t>Dear Friends</w:t>
      </w:r>
    </w:p>
    <w:p w14:paraId="1199007D" w14:textId="77777777" w:rsidR="00857F06" w:rsidRPr="00857F06" w:rsidRDefault="00857F06" w:rsidP="00A53A75">
      <w:pPr>
        <w:jc w:val="both"/>
        <w:rPr>
          <w:rFonts w:ascii="Candara" w:eastAsia="Times New Roman" w:hAnsi="Candara" w:cs="Calibri Light"/>
          <w:kern w:val="0"/>
          <w:sz w:val="22"/>
          <w:szCs w:val="22"/>
          <w14:ligatures w14:val="none"/>
        </w:rPr>
      </w:pPr>
    </w:p>
    <w:p w14:paraId="6439EECF" w14:textId="77777777" w:rsidR="00857F06" w:rsidRPr="00857F06" w:rsidRDefault="00857F06" w:rsidP="00A53A75">
      <w:pPr>
        <w:jc w:val="both"/>
        <w:rPr>
          <w:rFonts w:ascii="Candara" w:eastAsia="Times New Roman" w:hAnsi="Candara" w:cs="Calibri Light"/>
          <w:kern w:val="0"/>
          <w:sz w:val="22"/>
          <w:szCs w:val="22"/>
          <w14:ligatures w14:val="none"/>
        </w:rPr>
      </w:pPr>
    </w:p>
    <w:p w14:paraId="6B7C247C" w14:textId="77777777" w:rsidR="00857F06" w:rsidRPr="00857F06" w:rsidRDefault="00857F06" w:rsidP="00857F06">
      <w:pPr>
        <w:spacing w:after="160" w:line="259" w:lineRule="auto"/>
        <w:jc w:val="center"/>
        <w:rPr>
          <w:rFonts w:ascii="Candara" w:hAnsi="Candara" w:cs="Poppins"/>
          <w:b/>
          <w:bCs/>
        </w:rPr>
      </w:pPr>
      <w:r w:rsidRPr="00857F06">
        <w:rPr>
          <w:rFonts w:ascii="Candara" w:hAnsi="Candara" w:cs="Poppins"/>
          <w:b/>
          <w:bCs/>
        </w:rPr>
        <w:t>Advent Pastoral Message from the Bishop of St Asaph</w:t>
      </w:r>
    </w:p>
    <w:p w14:paraId="1490A787" w14:textId="77777777" w:rsidR="00857F06" w:rsidRPr="00857F06" w:rsidRDefault="00857F06" w:rsidP="00857F06">
      <w:pPr>
        <w:spacing w:after="160" w:line="259" w:lineRule="auto"/>
        <w:rPr>
          <w:rFonts w:ascii="Candara" w:hAnsi="Candara" w:cs="Poppins"/>
        </w:rPr>
      </w:pPr>
      <w:r w:rsidRPr="00857F06">
        <w:rPr>
          <w:rFonts w:ascii="Candara" w:hAnsi="Candara" w:cs="Poppins"/>
        </w:rPr>
        <w:t xml:space="preserve">When I was growing up, my parents were great fans of pop music. They particularly liked the crooners – the singers of the great ballads. One of the songs that I remember from my childhood is </w:t>
      </w:r>
    </w:p>
    <w:p w14:paraId="0C77B0E6" w14:textId="01AB6ED2" w:rsidR="00857F06" w:rsidRPr="00857F06" w:rsidRDefault="00857F06" w:rsidP="00857F06">
      <w:pPr>
        <w:spacing w:after="160" w:line="259" w:lineRule="auto"/>
        <w:ind w:left="720"/>
        <w:rPr>
          <w:rFonts w:ascii="Candara" w:hAnsi="Candara" w:cs="Poppins"/>
          <w:i/>
          <w:iCs/>
        </w:rPr>
      </w:pPr>
      <w:r w:rsidRPr="00857F06">
        <w:rPr>
          <w:rFonts w:ascii="Candara" w:hAnsi="Candara" w:cs="Poppins"/>
          <w:i/>
          <w:iCs/>
        </w:rPr>
        <w:t xml:space="preserve">“What the World needs now is love, sweet love,  </w:t>
      </w:r>
    </w:p>
    <w:p w14:paraId="66CA2CA3" w14:textId="3B6B44CE" w:rsidR="00857F06" w:rsidRPr="00857F06" w:rsidRDefault="00857F06" w:rsidP="00857F06">
      <w:pPr>
        <w:spacing w:after="160" w:line="259" w:lineRule="auto"/>
        <w:ind w:left="720"/>
        <w:rPr>
          <w:rFonts w:ascii="Candara" w:hAnsi="Candara" w:cs="Poppins"/>
        </w:rPr>
      </w:pPr>
      <w:r w:rsidRPr="00857F06">
        <w:rPr>
          <w:rFonts w:ascii="Candara" w:hAnsi="Candara" w:cs="Poppins"/>
          <w:i/>
          <w:iCs/>
        </w:rPr>
        <w:t>Not just for some but for everyone</w:t>
      </w:r>
      <w:r w:rsidRPr="00857F06">
        <w:rPr>
          <w:rFonts w:ascii="Candara" w:hAnsi="Candara" w:cs="Poppins"/>
        </w:rPr>
        <w:t xml:space="preserve">… “ </w:t>
      </w:r>
    </w:p>
    <w:p w14:paraId="3A3A7A26" w14:textId="77777777" w:rsidR="00857F06" w:rsidRPr="00857F06" w:rsidRDefault="00857F06" w:rsidP="00857F06">
      <w:pPr>
        <w:spacing w:after="160" w:line="259" w:lineRule="auto"/>
        <w:ind w:left="720"/>
        <w:rPr>
          <w:rFonts w:ascii="Candara" w:hAnsi="Candara" w:cs="Poppins"/>
        </w:rPr>
      </w:pPr>
    </w:p>
    <w:p w14:paraId="751F552F" w14:textId="3159DC96" w:rsidR="00857F06" w:rsidRPr="00857F06" w:rsidRDefault="00857F06" w:rsidP="00857F06">
      <w:pPr>
        <w:spacing w:after="160" w:line="259" w:lineRule="auto"/>
        <w:rPr>
          <w:rFonts w:ascii="Candara" w:hAnsi="Candara" w:cs="Poppins"/>
        </w:rPr>
      </w:pPr>
      <w:r w:rsidRPr="00857F06">
        <w:rPr>
          <w:rFonts w:ascii="Candara" w:hAnsi="Candara" w:cs="Poppins"/>
        </w:rPr>
        <w:t>In our diocesan life, we’re concentrating on the third part of our diocesan mission.  That we are called to be people who demonstrate love. It’s a lovely phrase, because it’s not just about feeling love or even showing love. It’s about proving love in action. After the diocesan conference in October, we asked several people what they do in their churches to demonstrate love (and here are some of the answers):</w:t>
      </w:r>
    </w:p>
    <w:p w14:paraId="4E13E276" w14:textId="77777777" w:rsidR="00857F06" w:rsidRPr="00857F06" w:rsidRDefault="00857F06" w:rsidP="00857F06">
      <w:pPr>
        <w:spacing w:after="160" w:line="259" w:lineRule="auto"/>
        <w:rPr>
          <w:rFonts w:ascii="Candara" w:hAnsi="Candara" w:cs="Poppins"/>
        </w:rPr>
      </w:pPr>
      <w:r w:rsidRPr="00857F06">
        <w:rPr>
          <w:rFonts w:ascii="Candara" w:hAnsi="Candara" w:cs="Poppins"/>
        </w:rPr>
        <w:t>There’s another song which is used in our hymns and it’s written by a 17</w:t>
      </w:r>
      <w:r w:rsidRPr="00857F06">
        <w:rPr>
          <w:rFonts w:ascii="Candara" w:hAnsi="Candara" w:cs="Poppins"/>
          <w:vertAlign w:val="superscript"/>
        </w:rPr>
        <w:t>th</w:t>
      </w:r>
      <w:r w:rsidRPr="00857F06">
        <w:rPr>
          <w:rFonts w:ascii="Candara" w:hAnsi="Candara" w:cs="Poppins"/>
        </w:rPr>
        <w:t xml:space="preserve"> century Christian: </w:t>
      </w:r>
      <w:r w:rsidRPr="00857F06">
        <w:rPr>
          <w:rFonts w:ascii="Candara" w:hAnsi="Candara" w:cs="Poppins"/>
          <w:i/>
          <w:iCs/>
        </w:rPr>
        <w:t>My Song is Love Unknown</w:t>
      </w:r>
      <w:r w:rsidRPr="00857F06">
        <w:rPr>
          <w:rFonts w:ascii="Candara" w:hAnsi="Candara" w:cs="Poppins"/>
        </w:rPr>
        <w:t>.</w:t>
      </w:r>
    </w:p>
    <w:p w14:paraId="6BE3A267" w14:textId="3BE1E925" w:rsidR="00857F06" w:rsidRPr="00857F06" w:rsidRDefault="00857F06" w:rsidP="00857F06">
      <w:pPr>
        <w:spacing w:after="160" w:line="259" w:lineRule="auto"/>
        <w:ind w:left="720"/>
        <w:rPr>
          <w:rFonts w:ascii="Candara" w:hAnsi="Candara" w:cs="Poppins"/>
          <w:i/>
          <w:iCs/>
        </w:rPr>
      </w:pPr>
      <w:r w:rsidRPr="00857F06">
        <w:rPr>
          <w:rFonts w:ascii="Candara" w:hAnsi="Candara" w:cs="Poppins"/>
          <w:i/>
          <w:iCs/>
        </w:rPr>
        <w:t>“My song is love unknown –</w:t>
      </w:r>
    </w:p>
    <w:p w14:paraId="16DA4BF2" w14:textId="77777777" w:rsidR="00857F06" w:rsidRPr="00857F06" w:rsidRDefault="00857F06" w:rsidP="00857F06">
      <w:pPr>
        <w:spacing w:after="160" w:line="259" w:lineRule="auto"/>
        <w:ind w:left="720"/>
        <w:rPr>
          <w:rFonts w:ascii="Candara" w:hAnsi="Candara" w:cs="Poppins"/>
          <w:i/>
          <w:iCs/>
        </w:rPr>
      </w:pPr>
      <w:r w:rsidRPr="00857F06">
        <w:rPr>
          <w:rFonts w:ascii="Candara" w:hAnsi="Candara" w:cs="Poppins"/>
          <w:i/>
          <w:iCs/>
        </w:rPr>
        <w:t>my Saviour's love to me;</w:t>
      </w:r>
    </w:p>
    <w:p w14:paraId="4FA04693" w14:textId="77777777" w:rsidR="00857F06" w:rsidRPr="00857F06" w:rsidRDefault="00857F06" w:rsidP="00857F06">
      <w:pPr>
        <w:spacing w:after="160" w:line="259" w:lineRule="auto"/>
        <w:ind w:left="720"/>
        <w:rPr>
          <w:rFonts w:ascii="Candara" w:hAnsi="Candara" w:cs="Poppins"/>
          <w:i/>
          <w:iCs/>
        </w:rPr>
      </w:pPr>
      <w:r w:rsidRPr="00857F06">
        <w:rPr>
          <w:rFonts w:ascii="Candara" w:hAnsi="Candara" w:cs="Poppins"/>
          <w:i/>
          <w:iCs/>
        </w:rPr>
        <w:t>Love to the loveless shown,</w:t>
      </w:r>
    </w:p>
    <w:p w14:paraId="52C05011" w14:textId="72E84516" w:rsidR="00857F06" w:rsidRPr="00857F06" w:rsidRDefault="00857F06" w:rsidP="00857F06">
      <w:pPr>
        <w:spacing w:after="160" w:line="259" w:lineRule="auto"/>
        <w:ind w:left="720"/>
        <w:rPr>
          <w:rFonts w:ascii="Candara" w:hAnsi="Candara" w:cs="Poppins"/>
          <w:i/>
          <w:iCs/>
        </w:rPr>
      </w:pPr>
      <w:r w:rsidRPr="00857F06">
        <w:rPr>
          <w:rFonts w:ascii="Candara" w:hAnsi="Candara" w:cs="Poppins"/>
          <w:i/>
          <w:iCs/>
        </w:rPr>
        <w:t>That they might lovely be.”</w:t>
      </w:r>
    </w:p>
    <w:p w14:paraId="1BFE4EED" w14:textId="77777777" w:rsidR="00857F06" w:rsidRPr="00857F06" w:rsidRDefault="00857F06" w:rsidP="00857F06">
      <w:pPr>
        <w:spacing w:after="160" w:line="259" w:lineRule="auto"/>
        <w:ind w:left="720"/>
        <w:rPr>
          <w:rFonts w:ascii="Candara" w:hAnsi="Candara" w:cs="Poppins"/>
          <w:i/>
          <w:iCs/>
        </w:rPr>
      </w:pPr>
    </w:p>
    <w:p w14:paraId="36CC6DC6" w14:textId="77777777" w:rsidR="00857F06" w:rsidRPr="00857F06" w:rsidRDefault="00857F06" w:rsidP="00857F06">
      <w:pPr>
        <w:spacing w:after="160" w:line="259" w:lineRule="auto"/>
        <w:rPr>
          <w:rFonts w:ascii="Candara" w:hAnsi="Candara" w:cs="Poppins"/>
          <w:i/>
          <w:iCs/>
        </w:rPr>
      </w:pPr>
      <w:r w:rsidRPr="00857F06">
        <w:rPr>
          <w:rFonts w:ascii="Candara" w:hAnsi="Candara" w:cs="Poppins"/>
        </w:rPr>
        <w:t>As Christians we show love, not just out of sense of common humanity or to be sociable but because we believe that God loves us and therefore everyone is worthy of being a receipt of love:</w:t>
      </w:r>
      <w:r w:rsidRPr="00857F06">
        <w:rPr>
          <w:rFonts w:ascii="Candara" w:hAnsi="Candara" w:cs="Poppins"/>
          <w:i/>
          <w:iCs/>
        </w:rPr>
        <w:t xml:space="preserve"> Love to the loveless shown; that they might lovely be.</w:t>
      </w:r>
    </w:p>
    <w:p w14:paraId="1EDDE7D8" w14:textId="77777777" w:rsidR="00857F06" w:rsidRDefault="00857F06" w:rsidP="00857F06">
      <w:pPr>
        <w:spacing w:after="160" w:line="259" w:lineRule="auto"/>
        <w:rPr>
          <w:rFonts w:ascii="Candara" w:hAnsi="Candara" w:cs="Poppins"/>
        </w:rPr>
      </w:pPr>
      <w:r w:rsidRPr="00857F06">
        <w:rPr>
          <w:rFonts w:ascii="Candara" w:hAnsi="Candara" w:cs="Poppins"/>
        </w:rPr>
        <w:t xml:space="preserve">In the end, the real value of a church will be shown by its ability to transform lives. </w:t>
      </w:r>
      <w:r w:rsidRPr="00857F06">
        <w:rPr>
          <w:rFonts w:ascii="Candara" w:hAnsi="Candara" w:cs="Poppins"/>
          <w:i/>
          <w:iCs/>
        </w:rPr>
        <w:t>Love to the loveless show that they might lovely be</w:t>
      </w:r>
      <w:r w:rsidRPr="00857F06">
        <w:rPr>
          <w:rFonts w:ascii="Candara" w:hAnsi="Candara" w:cs="Poppins"/>
        </w:rPr>
        <w:t xml:space="preserve">. And I want to encourage us in this year of demonstrating love to be churches which push the boundaries. We might be very good </w:t>
      </w:r>
    </w:p>
    <w:p w14:paraId="153A51D0" w14:textId="77777777" w:rsidR="00857F06" w:rsidRDefault="00857F06" w:rsidP="00857F06">
      <w:pPr>
        <w:spacing w:after="160" w:line="259" w:lineRule="auto"/>
        <w:rPr>
          <w:rFonts w:ascii="Candara" w:hAnsi="Candara" w:cs="Poppins"/>
        </w:rPr>
      </w:pPr>
    </w:p>
    <w:p w14:paraId="24027511" w14:textId="77777777" w:rsidR="00857F06" w:rsidRDefault="00857F06" w:rsidP="00857F06">
      <w:pPr>
        <w:spacing w:after="160" w:line="259" w:lineRule="auto"/>
        <w:rPr>
          <w:rFonts w:ascii="Candara" w:hAnsi="Candara" w:cs="Poppins"/>
        </w:rPr>
      </w:pPr>
    </w:p>
    <w:p w14:paraId="16DC7B60" w14:textId="77777777" w:rsidR="00857F06" w:rsidRDefault="00857F06" w:rsidP="00857F06">
      <w:pPr>
        <w:spacing w:after="160" w:line="259" w:lineRule="auto"/>
        <w:rPr>
          <w:rFonts w:ascii="Candara" w:hAnsi="Candara" w:cs="Poppins"/>
        </w:rPr>
      </w:pPr>
    </w:p>
    <w:p w14:paraId="5B9C1759" w14:textId="450C17A3" w:rsidR="00857F06" w:rsidRDefault="00857F06" w:rsidP="00857F06">
      <w:pPr>
        <w:spacing w:after="160" w:line="259" w:lineRule="auto"/>
        <w:rPr>
          <w:rFonts w:ascii="Candara" w:hAnsi="Candara" w:cs="Poppins"/>
        </w:rPr>
      </w:pPr>
      <w:r w:rsidRPr="00857F06">
        <w:rPr>
          <w:rFonts w:ascii="Candara" w:hAnsi="Candara" w:cs="Poppins"/>
        </w:rPr>
        <w:t>at embracing people already; we might be resting on our laurels a little. But this year, let’s make every one of our churches in the diocese, known for the quality of love they show to others. What better celebration could there be of the Christmas message that God loved the world so much that he gave us his only son</w:t>
      </w:r>
      <w:r w:rsidR="008A358E">
        <w:rPr>
          <w:rFonts w:ascii="Candara" w:hAnsi="Candara" w:cs="Poppins"/>
        </w:rPr>
        <w:t>?</w:t>
      </w:r>
      <w:r w:rsidRPr="00857F06">
        <w:rPr>
          <w:rFonts w:ascii="Candara" w:hAnsi="Candara" w:cs="Poppins"/>
        </w:rPr>
        <w:t xml:space="preserve"> </w:t>
      </w:r>
    </w:p>
    <w:p w14:paraId="3BEF0C6A" w14:textId="77777777" w:rsidR="00857F06" w:rsidRDefault="00857F06" w:rsidP="00857F06">
      <w:pPr>
        <w:spacing w:after="160" w:line="259" w:lineRule="auto"/>
        <w:rPr>
          <w:rFonts w:ascii="Candara" w:hAnsi="Candara" w:cs="Poppins"/>
        </w:rPr>
      </w:pPr>
    </w:p>
    <w:p w14:paraId="366686DC" w14:textId="258D5173" w:rsidR="00857F06" w:rsidRDefault="00857F06" w:rsidP="00857F06">
      <w:pPr>
        <w:spacing w:after="160" w:line="259" w:lineRule="auto"/>
        <w:rPr>
          <w:rFonts w:ascii="Candara" w:hAnsi="Candara" w:cs="Poppins"/>
        </w:rPr>
      </w:pPr>
      <w:r>
        <w:rPr>
          <w:rFonts w:ascii="Candara" w:hAnsi="Candara" w:cs="Poppins"/>
        </w:rPr>
        <w:t>In Christ</w:t>
      </w:r>
    </w:p>
    <w:p w14:paraId="3EF4A68D" w14:textId="69DFBFF9" w:rsidR="00857F06" w:rsidRDefault="00857F06" w:rsidP="00857F06">
      <w:pPr>
        <w:spacing w:after="160" w:line="259" w:lineRule="auto"/>
        <w:rPr>
          <w:rFonts w:ascii="Candara" w:hAnsi="Candara" w:cs="Poppins"/>
        </w:rPr>
      </w:pPr>
      <w:r w:rsidRPr="00E642F2">
        <w:rPr>
          <w:noProof/>
        </w:rPr>
        <w:drawing>
          <wp:inline distT="0" distB="0" distL="0" distR="0" wp14:anchorId="47D4959E" wp14:editId="417C96EE">
            <wp:extent cx="2044700" cy="990600"/>
            <wp:effectExtent l="0" t="0" r="12700" b="0"/>
            <wp:docPr id="1" name="Picture 0" descr="New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 Signatur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4700" cy="990600"/>
                    </a:xfrm>
                    <a:prstGeom prst="rect">
                      <a:avLst/>
                    </a:prstGeom>
                    <a:noFill/>
                    <a:ln>
                      <a:noFill/>
                    </a:ln>
                  </pic:spPr>
                </pic:pic>
              </a:graphicData>
            </a:graphic>
          </wp:inline>
        </w:drawing>
      </w:r>
    </w:p>
    <w:p w14:paraId="6534602D" w14:textId="77777777" w:rsidR="00857F06" w:rsidRPr="00857F06" w:rsidRDefault="00857F06" w:rsidP="00857F06">
      <w:pPr>
        <w:spacing w:after="160" w:line="259" w:lineRule="auto"/>
        <w:rPr>
          <w:rFonts w:ascii="Candara" w:hAnsi="Candara" w:cs="Poppins"/>
        </w:rPr>
      </w:pPr>
    </w:p>
    <w:p w14:paraId="0E38AA0B" w14:textId="77777777" w:rsidR="00857F06" w:rsidRPr="00857F06" w:rsidRDefault="00857F06" w:rsidP="00857F06">
      <w:pPr>
        <w:spacing w:after="160" w:line="259" w:lineRule="auto"/>
        <w:rPr>
          <w:rFonts w:ascii="Candara" w:hAnsi="Candara" w:cs="Poppins"/>
          <w:sz w:val="22"/>
          <w:szCs w:val="22"/>
        </w:rPr>
      </w:pPr>
    </w:p>
    <w:p w14:paraId="0746FB6B" w14:textId="77777777" w:rsidR="00857F06" w:rsidRPr="00857F06" w:rsidRDefault="00857F06" w:rsidP="00A53A75">
      <w:pPr>
        <w:jc w:val="both"/>
        <w:rPr>
          <w:rFonts w:ascii="Candara" w:eastAsia="Times New Roman" w:hAnsi="Candara" w:cs="Calibri Light"/>
          <w:kern w:val="0"/>
          <w:sz w:val="22"/>
          <w:szCs w:val="22"/>
          <w14:ligatures w14:val="none"/>
        </w:rPr>
      </w:pPr>
    </w:p>
    <w:p w14:paraId="32078044" w14:textId="77777777" w:rsidR="00857F06" w:rsidRPr="00857F06" w:rsidRDefault="00857F06" w:rsidP="00A53A75">
      <w:pPr>
        <w:jc w:val="both"/>
        <w:rPr>
          <w:rFonts w:ascii="Candara" w:eastAsia="Times New Roman" w:hAnsi="Candara" w:cs="Calibri Light"/>
          <w:kern w:val="0"/>
          <w:sz w:val="22"/>
          <w:szCs w:val="22"/>
          <w14:ligatures w14:val="none"/>
        </w:rPr>
      </w:pPr>
    </w:p>
    <w:p w14:paraId="2F7C86E0" w14:textId="77777777" w:rsidR="00857F06" w:rsidRPr="00857F06" w:rsidRDefault="00857F06" w:rsidP="00A53A75">
      <w:pPr>
        <w:jc w:val="both"/>
        <w:rPr>
          <w:rFonts w:ascii="Candara" w:eastAsia="Times New Roman" w:hAnsi="Candara" w:cs="Calibri Light"/>
          <w:kern w:val="0"/>
          <w:sz w:val="22"/>
          <w:szCs w:val="22"/>
          <w14:ligatures w14:val="none"/>
        </w:rPr>
      </w:pPr>
    </w:p>
    <w:p w14:paraId="1008AA59" w14:textId="77777777" w:rsidR="00857F06" w:rsidRPr="00857F06" w:rsidRDefault="00857F06" w:rsidP="00A53A75">
      <w:pPr>
        <w:jc w:val="both"/>
        <w:rPr>
          <w:rFonts w:ascii="Candara" w:eastAsia="Times New Roman" w:hAnsi="Candara" w:cs="Calibri Light"/>
          <w:kern w:val="0"/>
          <w:sz w:val="22"/>
          <w:szCs w:val="22"/>
          <w14:ligatures w14:val="none"/>
        </w:rPr>
      </w:pPr>
    </w:p>
    <w:p w14:paraId="5DA54D15" w14:textId="77777777" w:rsidR="00AD156A" w:rsidRPr="00857F06" w:rsidRDefault="00AD156A" w:rsidP="00A53A75">
      <w:pPr>
        <w:jc w:val="both"/>
        <w:rPr>
          <w:rFonts w:ascii="Candara" w:eastAsia="Times New Roman" w:hAnsi="Candara" w:cs="Calibri Light"/>
          <w:kern w:val="0"/>
          <w:sz w:val="22"/>
          <w:szCs w:val="22"/>
          <w14:ligatures w14:val="none"/>
        </w:rPr>
      </w:pPr>
    </w:p>
    <w:p w14:paraId="54877876" w14:textId="77777777" w:rsidR="00AD156A" w:rsidRPr="00857F06" w:rsidRDefault="00AD156A" w:rsidP="00A53A75">
      <w:pPr>
        <w:jc w:val="both"/>
        <w:rPr>
          <w:rFonts w:ascii="Candara" w:eastAsia="Times New Roman" w:hAnsi="Candara" w:cs="Calibri Light"/>
          <w:kern w:val="0"/>
          <w:sz w:val="22"/>
          <w:szCs w:val="22"/>
          <w14:ligatures w14:val="none"/>
        </w:rPr>
      </w:pPr>
    </w:p>
    <w:p w14:paraId="332C40F7" w14:textId="77777777" w:rsidR="001E5A61" w:rsidRPr="00857F06" w:rsidRDefault="001E5A61" w:rsidP="001E5A61">
      <w:pPr>
        <w:rPr>
          <w:rFonts w:ascii="Candara" w:eastAsia="Times New Roman" w:hAnsi="Candara" w:cs="Calibri Light"/>
          <w:kern w:val="0"/>
          <w:sz w:val="22"/>
          <w:szCs w:val="22"/>
          <w14:ligatures w14:val="none"/>
        </w:rPr>
      </w:pPr>
    </w:p>
    <w:p w14:paraId="43C51939" w14:textId="77777777" w:rsidR="001E5A61" w:rsidRPr="00857F06" w:rsidRDefault="001E5A61" w:rsidP="001E5A61">
      <w:pPr>
        <w:rPr>
          <w:rFonts w:ascii="Candara" w:eastAsia="Times New Roman" w:hAnsi="Candara" w:cs="Calibri Light"/>
          <w:kern w:val="0"/>
          <w:sz w:val="22"/>
          <w:szCs w:val="22"/>
          <w14:ligatures w14:val="none"/>
        </w:rPr>
      </w:pPr>
    </w:p>
    <w:p w14:paraId="7B658335" w14:textId="77777777" w:rsidR="001E5A61" w:rsidRPr="00857F06" w:rsidRDefault="001E5A61" w:rsidP="001E5A61">
      <w:pPr>
        <w:rPr>
          <w:rFonts w:ascii="Candara" w:eastAsia="Times New Roman" w:hAnsi="Candara" w:cs="Calibri Light"/>
          <w:kern w:val="0"/>
          <w:sz w:val="22"/>
          <w:szCs w:val="22"/>
          <w14:ligatures w14:val="none"/>
        </w:rPr>
      </w:pPr>
    </w:p>
    <w:p w14:paraId="0E71EE7C" w14:textId="77777777" w:rsidR="00B434C9" w:rsidRPr="00857F06" w:rsidRDefault="00B434C9" w:rsidP="001E5A61">
      <w:pPr>
        <w:rPr>
          <w:rFonts w:ascii="Candara" w:eastAsia="Times New Roman" w:hAnsi="Candara" w:cs="Calibri Light"/>
          <w:kern w:val="0"/>
          <w:sz w:val="22"/>
          <w:szCs w:val="22"/>
          <w14:ligatures w14:val="none"/>
        </w:rPr>
      </w:pPr>
    </w:p>
    <w:p w14:paraId="0EE6DCE0" w14:textId="77777777" w:rsidR="001E5A61" w:rsidRPr="00857F06" w:rsidRDefault="001E5A61" w:rsidP="001E5A61">
      <w:pPr>
        <w:rPr>
          <w:rFonts w:ascii="Candara" w:eastAsia="Times New Roman" w:hAnsi="Candara" w:cs="Calibri Light"/>
          <w:kern w:val="0"/>
          <w:sz w:val="22"/>
          <w:szCs w:val="22"/>
          <w14:ligatures w14:val="none"/>
        </w:rPr>
      </w:pPr>
    </w:p>
    <w:p w14:paraId="49B439FE" w14:textId="77777777" w:rsidR="001E5A61" w:rsidRPr="00857F06" w:rsidRDefault="001E5A61" w:rsidP="001E5A61">
      <w:pPr>
        <w:rPr>
          <w:rFonts w:ascii="Candara" w:eastAsia="Times New Roman" w:hAnsi="Candara" w:cs="Calibri Light"/>
          <w:kern w:val="0"/>
          <w:sz w:val="22"/>
          <w:szCs w:val="22"/>
          <w14:ligatures w14:val="none"/>
        </w:rPr>
      </w:pPr>
    </w:p>
    <w:p w14:paraId="52B0ED08" w14:textId="77777777" w:rsidR="00BF5A38" w:rsidRPr="00857F06" w:rsidRDefault="00BF5A38" w:rsidP="00AD156A">
      <w:pPr>
        <w:jc w:val="both"/>
        <w:rPr>
          <w:rFonts w:ascii="Candara" w:eastAsia="Times New Roman" w:hAnsi="Candara" w:cs="Calibri Light"/>
          <w:kern w:val="0"/>
          <w:sz w:val="22"/>
          <w:szCs w:val="22"/>
          <w14:ligatures w14:val="none"/>
        </w:rPr>
      </w:pPr>
    </w:p>
    <w:p w14:paraId="022213C5" w14:textId="77777777" w:rsidR="00D63DB4" w:rsidRPr="00857F06" w:rsidRDefault="00D63DB4" w:rsidP="00AD156A">
      <w:pPr>
        <w:jc w:val="both"/>
        <w:rPr>
          <w:rFonts w:ascii="Candara" w:eastAsia="Times New Roman" w:hAnsi="Candara" w:cs="Calibri Light"/>
          <w:kern w:val="0"/>
          <w:sz w:val="22"/>
          <w:szCs w:val="22"/>
          <w14:ligatures w14:val="none"/>
        </w:rPr>
      </w:pPr>
    </w:p>
    <w:p w14:paraId="3CBD7909" w14:textId="77777777" w:rsidR="00D63DB4" w:rsidRPr="00857F06" w:rsidRDefault="00D63DB4" w:rsidP="00AD156A">
      <w:pPr>
        <w:jc w:val="both"/>
        <w:rPr>
          <w:rFonts w:ascii="Candara" w:eastAsia="Times New Roman" w:hAnsi="Candara" w:cs="Calibri Light"/>
          <w:kern w:val="0"/>
          <w:sz w:val="22"/>
          <w:szCs w:val="22"/>
          <w14:ligatures w14:val="none"/>
        </w:rPr>
      </w:pPr>
    </w:p>
    <w:p w14:paraId="656A50FC" w14:textId="77777777" w:rsidR="00BF5A38" w:rsidRPr="00857F06" w:rsidRDefault="00BF5A38" w:rsidP="00AD156A">
      <w:pPr>
        <w:jc w:val="both"/>
        <w:rPr>
          <w:rFonts w:ascii="Candara" w:eastAsia="Times New Roman" w:hAnsi="Candara" w:cs="Calibri Light"/>
          <w:kern w:val="0"/>
          <w:sz w:val="22"/>
          <w:szCs w:val="22"/>
          <w14:ligatures w14:val="none"/>
        </w:rPr>
      </w:pPr>
    </w:p>
    <w:p w14:paraId="76A23BEF" w14:textId="77777777" w:rsidR="00D91605" w:rsidRPr="00857F06" w:rsidRDefault="00D91605" w:rsidP="00AD156A">
      <w:pPr>
        <w:jc w:val="both"/>
        <w:rPr>
          <w:rFonts w:ascii="Candara" w:eastAsia="Times New Roman" w:hAnsi="Candara" w:cs="Calibri Light"/>
          <w:kern w:val="0"/>
          <w:sz w:val="22"/>
          <w:szCs w:val="22"/>
          <w14:ligatures w14:val="none"/>
        </w:rPr>
      </w:pPr>
    </w:p>
    <w:p w14:paraId="27B14178" w14:textId="77777777" w:rsidR="00D91605" w:rsidRPr="00857F06" w:rsidRDefault="00D91605" w:rsidP="00AD156A">
      <w:pPr>
        <w:jc w:val="both"/>
        <w:rPr>
          <w:rFonts w:ascii="Candara" w:eastAsia="Times New Roman" w:hAnsi="Candara" w:cs="Calibri Light"/>
          <w:kern w:val="0"/>
          <w:sz w:val="22"/>
          <w:szCs w:val="22"/>
          <w14:ligatures w14:val="none"/>
        </w:rPr>
      </w:pPr>
    </w:p>
    <w:p w14:paraId="39A78AC3" w14:textId="77777777" w:rsidR="003460F6" w:rsidRPr="00857F06" w:rsidRDefault="003460F6" w:rsidP="00AD156A">
      <w:pPr>
        <w:jc w:val="both"/>
        <w:rPr>
          <w:rFonts w:ascii="Candara" w:eastAsia="Times New Roman" w:hAnsi="Candara" w:cs="Calibri Light"/>
          <w:kern w:val="0"/>
          <w:sz w:val="22"/>
          <w:szCs w:val="22"/>
          <w14:ligatures w14:val="none"/>
        </w:rPr>
      </w:pPr>
    </w:p>
    <w:p w14:paraId="245EEF36" w14:textId="77777777" w:rsidR="003460F6" w:rsidRPr="00857F06" w:rsidRDefault="003460F6" w:rsidP="00AD156A">
      <w:pPr>
        <w:jc w:val="both"/>
        <w:rPr>
          <w:rFonts w:ascii="Candara" w:eastAsia="Times New Roman" w:hAnsi="Candara" w:cs="Calibri Light"/>
          <w:kern w:val="0"/>
          <w:sz w:val="22"/>
          <w:szCs w:val="22"/>
          <w14:ligatures w14:val="none"/>
        </w:rPr>
      </w:pPr>
    </w:p>
    <w:p w14:paraId="0138D1C4" w14:textId="77777777" w:rsidR="00B434C9" w:rsidRPr="00857F06" w:rsidRDefault="00B434C9" w:rsidP="00AD156A">
      <w:pPr>
        <w:jc w:val="both"/>
        <w:rPr>
          <w:rFonts w:ascii="Candara" w:eastAsia="Times New Roman" w:hAnsi="Candara" w:cs="Calibri Light"/>
          <w:kern w:val="0"/>
          <w:sz w:val="22"/>
          <w:szCs w:val="22"/>
          <w14:ligatures w14:val="none"/>
        </w:rPr>
      </w:pPr>
    </w:p>
    <w:p w14:paraId="0B94267B" w14:textId="77777777" w:rsidR="00D91605" w:rsidRPr="00857F06" w:rsidRDefault="00D91605" w:rsidP="00AD156A">
      <w:pPr>
        <w:jc w:val="both"/>
        <w:rPr>
          <w:rFonts w:ascii="Candara" w:eastAsia="Times New Roman" w:hAnsi="Candara" w:cs="Calibri Light"/>
          <w:kern w:val="0"/>
          <w:sz w:val="22"/>
          <w:szCs w:val="22"/>
          <w14:ligatures w14:val="none"/>
        </w:rPr>
      </w:pPr>
    </w:p>
    <w:sectPr w:rsidR="00D91605" w:rsidRPr="00857F06" w:rsidSect="00395514">
      <w:footerReference w:type="default" r:id="rId7"/>
      <w:headerReference w:type="first" r:id="rId8"/>
      <w:footerReference w:type="first" r:id="rId9"/>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5686" w14:textId="77777777" w:rsidR="00737446" w:rsidRDefault="00737446" w:rsidP="006E4B7C">
      <w:r>
        <w:separator/>
      </w:r>
    </w:p>
  </w:endnote>
  <w:endnote w:type="continuationSeparator" w:id="0">
    <w:p w14:paraId="11F35056" w14:textId="77777777" w:rsidR="00737446" w:rsidRDefault="00737446" w:rsidP="006E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Poppins">
    <w:charset w:val="00"/>
    <w:family w:val="auto"/>
    <w:pitch w:val="variable"/>
    <w:sig w:usb0="00008007" w:usb1="00000000" w:usb2="00000000" w:usb3="00000000" w:csb0="00000093" w:csb1="00000000"/>
  </w:font>
  <w:font w:name="Felix Titling">
    <w:panose1 w:val="04060505060202020A04"/>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ghthaus">
    <w:altName w:val="Calibri"/>
    <w:panose1 w:val="00000000000000000000"/>
    <w:charset w:val="00"/>
    <w:family w:val="auto"/>
    <w:notTrueType/>
    <w:pitch w:val="variable"/>
    <w:sig w:usb0="A000026F" w:usb1="5000006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7AE8" w14:textId="3A28F823" w:rsidR="006E4B7C" w:rsidRPr="00A53A75" w:rsidRDefault="006E4B7C" w:rsidP="006E4B7C">
    <w:pPr>
      <w:pStyle w:val="Footer"/>
      <w:jc w:val="center"/>
      <w:rPr>
        <w:rFonts w:ascii="Felix Titling" w:hAnsi="Felix Titling"/>
        <w:color w:val="000000"/>
        <w:szCs w:val="22"/>
      </w:rPr>
    </w:pPr>
    <w:r w:rsidRPr="00A53A75">
      <w:rPr>
        <w:rFonts w:ascii="Felix Titling" w:hAnsi="Felix Titling"/>
        <w:color w:val="000000"/>
        <w:szCs w:val="22"/>
      </w:rPr>
      <w:t>ESGOBTY, LLANELWY ST ASAPH, LL17 0TW</w:t>
    </w:r>
  </w:p>
  <w:p w14:paraId="35F7B79D" w14:textId="59321BE8" w:rsidR="006E4B7C" w:rsidRPr="00A53A75" w:rsidRDefault="006E4B7C" w:rsidP="006E4B7C">
    <w:pPr>
      <w:pStyle w:val="Footer"/>
      <w:jc w:val="center"/>
      <w:rPr>
        <w:rFonts w:ascii="Felix Titling" w:hAnsi="Felix Titling"/>
        <w:color w:val="000000"/>
        <w:sz w:val="20"/>
        <w:szCs w:val="22"/>
      </w:rPr>
    </w:pPr>
    <w:r w:rsidRPr="00A53A75">
      <w:rPr>
        <w:rFonts w:ascii="Felix Titling" w:hAnsi="Felix Titling"/>
        <w:color w:val="000000"/>
        <w:sz w:val="20"/>
        <w:szCs w:val="22"/>
      </w:rPr>
      <w:t xml:space="preserve">Email: </w:t>
    </w:r>
    <w:r w:rsidRPr="00A53A75">
      <w:rPr>
        <w:rFonts w:ascii="Garamond" w:hAnsi="Garamond"/>
        <w:color w:val="000000"/>
        <w:szCs w:val="28"/>
      </w:rPr>
      <w:t>bishop.stasaph@cinw.org.uk</w:t>
    </w:r>
    <w:r w:rsidRPr="00A53A75">
      <w:rPr>
        <w:rFonts w:ascii="Felix Titling" w:hAnsi="Felix Titling"/>
        <w:color w:val="000000"/>
        <w:szCs w:val="28"/>
      </w:rPr>
      <w:t xml:space="preserve"> </w:t>
    </w:r>
    <w:r w:rsidRPr="00A53A75">
      <w:rPr>
        <w:rFonts w:ascii="Felix Titling" w:hAnsi="Felix Titling"/>
        <w:color w:val="000000"/>
        <w:sz w:val="20"/>
        <w:szCs w:val="22"/>
      </w:rPr>
      <w:t>: Tel: 01745 583503</w:t>
    </w:r>
  </w:p>
  <w:p w14:paraId="315B5B42" w14:textId="77777777" w:rsidR="006E4B7C" w:rsidRDefault="006E4B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2367" w14:textId="77777777" w:rsidR="00395514" w:rsidRPr="00A53A75" w:rsidRDefault="00395514" w:rsidP="00395514">
    <w:pPr>
      <w:pStyle w:val="Footer"/>
      <w:jc w:val="center"/>
      <w:rPr>
        <w:rFonts w:ascii="Felix Titling" w:hAnsi="Felix Titling"/>
        <w:color w:val="000000"/>
        <w:szCs w:val="22"/>
      </w:rPr>
    </w:pPr>
    <w:r w:rsidRPr="00A53A75">
      <w:rPr>
        <w:rFonts w:ascii="Felix Titling" w:hAnsi="Felix Titling"/>
        <w:color w:val="000000"/>
        <w:szCs w:val="22"/>
      </w:rPr>
      <w:t>ESGOBTY, LLANELWY ST ASAPH, LL17 0TW</w:t>
    </w:r>
  </w:p>
  <w:p w14:paraId="62D048C5" w14:textId="57290B94" w:rsidR="006E4B7C" w:rsidRPr="00A53A75" w:rsidRDefault="00395514" w:rsidP="00395514">
    <w:pPr>
      <w:pStyle w:val="Footer"/>
      <w:jc w:val="center"/>
      <w:rPr>
        <w:rFonts w:ascii="Felix Titling" w:hAnsi="Felix Titling"/>
        <w:color w:val="000000"/>
        <w:sz w:val="20"/>
        <w:szCs w:val="22"/>
      </w:rPr>
    </w:pPr>
    <w:r w:rsidRPr="00A53A75">
      <w:rPr>
        <w:rFonts w:ascii="Felix Titling" w:hAnsi="Felix Titling"/>
        <w:color w:val="000000"/>
        <w:sz w:val="20"/>
        <w:szCs w:val="22"/>
      </w:rPr>
      <w:t xml:space="preserve">Email: </w:t>
    </w:r>
    <w:r w:rsidRPr="00A53A75">
      <w:rPr>
        <w:rFonts w:ascii="Garamond" w:hAnsi="Garamond"/>
        <w:color w:val="000000"/>
        <w:szCs w:val="28"/>
      </w:rPr>
      <w:t>bishop.stasaph@cinw.org.uk</w:t>
    </w:r>
    <w:r w:rsidRPr="00A53A75">
      <w:rPr>
        <w:rFonts w:ascii="Felix Titling" w:hAnsi="Felix Titling"/>
        <w:color w:val="000000"/>
        <w:szCs w:val="28"/>
      </w:rPr>
      <w:t xml:space="preserve"> </w:t>
    </w:r>
    <w:r w:rsidRPr="00A53A75">
      <w:rPr>
        <w:rFonts w:ascii="Felix Titling" w:hAnsi="Felix Titling"/>
        <w:color w:val="000000"/>
        <w:sz w:val="20"/>
        <w:szCs w:val="22"/>
      </w:rPr>
      <w:t>: Tel: 01745 583503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4E8E" w14:textId="77777777" w:rsidR="00737446" w:rsidRDefault="00737446" w:rsidP="006E4B7C">
      <w:r>
        <w:separator/>
      </w:r>
    </w:p>
  </w:footnote>
  <w:footnote w:type="continuationSeparator" w:id="0">
    <w:p w14:paraId="685D413C" w14:textId="77777777" w:rsidR="00737446" w:rsidRDefault="00737446" w:rsidP="006E4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CFFD" w14:textId="58AC4FFD" w:rsidR="00395514" w:rsidRDefault="00395514" w:rsidP="00395514">
    <w:pPr>
      <w:jc w:val="center"/>
      <w:rPr>
        <w:rFonts w:ascii="Lighthaus" w:hAnsi="Lighthaus"/>
        <w:color w:val="002060"/>
      </w:rPr>
    </w:pPr>
    <w:r>
      <w:rPr>
        <w:rFonts w:ascii="Lighthaus" w:hAnsi="Lighthaus"/>
        <w:noProof/>
        <w:color w:val="002060"/>
      </w:rPr>
      <w:drawing>
        <wp:inline distT="0" distB="0" distL="0" distR="0" wp14:anchorId="6585904C" wp14:editId="29B69BDC">
          <wp:extent cx="991572" cy="1123950"/>
          <wp:effectExtent l="0" t="0" r="0" b="0"/>
          <wp:docPr id="1660415689" name="Picture 1" descr="A black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15689" name="Picture 1" descr="A black and white coat of arm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4057" cy="1149436"/>
                  </a:xfrm>
                  <a:prstGeom prst="rect">
                    <a:avLst/>
                  </a:prstGeom>
                </pic:spPr>
              </pic:pic>
            </a:graphicData>
          </a:graphic>
        </wp:inline>
      </w:drawing>
    </w:r>
  </w:p>
  <w:p w14:paraId="3854F9BF" w14:textId="77777777" w:rsidR="00395514" w:rsidRPr="00A53A75" w:rsidRDefault="00395514" w:rsidP="00395514">
    <w:pPr>
      <w:jc w:val="center"/>
      <w:rPr>
        <w:rFonts w:ascii="Felix Titling" w:hAnsi="Felix Titling"/>
        <w:color w:val="000000"/>
        <w:sz w:val="28"/>
        <w:szCs w:val="26"/>
      </w:rPr>
    </w:pPr>
    <w:r w:rsidRPr="00A53A75">
      <w:rPr>
        <w:rFonts w:ascii="Felix Titling" w:hAnsi="Felix Titling"/>
        <w:color w:val="000000"/>
        <w:sz w:val="28"/>
        <w:szCs w:val="26"/>
      </w:rPr>
      <w:t>ESGOB LLANELWY</w:t>
    </w:r>
  </w:p>
  <w:p w14:paraId="493AF46E" w14:textId="48A028A3" w:rsidR="006E4B7C" w:rsidRPr="00A53A75" w:rsidRDefault="00395514" w:rsidP="00395514">
    <w:pPr>
      <w:jc w:val="center"/>
      <w:rPr>
        <w:rFonts w:ascii="Felix Titling" w:hAnsi="Felix Titling"/>
        <w:color w:val="000000"/>
        <w:sz w:val="28"/>
        <w:szCs w:val="26"/>
      </w:rPr>
    </w:pPr>
    <w:r w:rsidRPr="00A53A75">
      <w:rPr>
        <w:rFonts w:ascii="Felix Titling" w:hAnsi="Felix Titling"/>
        <w:color w:val="000000"/>
        <w:sz w:val="28"/>
        <w:szCs w:val="26"/>
      </w:rPr>
      <w:t>THE Bishop of St ASAPH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7C"/>
    <w:rsid w:val="00000FD5"/>
    <w:rsid w:val="00014420"/>
    <w:rsid w:val="00050F6E"/>
    <w:rsid w:val="00053C17"/>
    <w:rsid w:val="000652D2"/>
    <w:rsid w:val="00071F4D"/>
    <w:rsid w:val="000A3B53"/>
    <w:rsid w:val="000B5DC2"/>
    <w:rsid w:val="000E2444"/>
    <w:rsid w:val="001134BA"/>
    <w:rsid w:val="001134CE"/>
    <w:rsid w:val="00113ECD"/>
    <w:rsid w:val="00131CC7"/>
    <w:rsid w:val="0014263D"/>
    <w:rsid w:val="0014547F"/>
    <w:rsid w:val="00157BBC"/>
    <w:rsid w:val="00160189"/>
    <w:rsid w:val="00177B37"/>
    <w:rsid w:val="0018398A"/>
    <w:rsid w:val="00184117"/>
    <w:rsid w:val="001A0F1F"/>
    <w:rsid w:val="001A5254"/>
    <w:rsid w:val="001C195B"/>
    <w:rsid w:val="001C2EEB"/>
    <w:rsid w:val="001C5B25"/>
    <w:rsid w:val="001E5A61"/>
    <w:rsid w:val="001F062C"/>
    <w:rsid w:val="001F1CB1"/>
    <w:rsid w:val="001F3C0E"/>
    <w:rsid w:val="00203665"/>
    <w:rsid w:val="00211ED8"/>
    <w:rsid w:val="0021330B"/>
    <w:rsid w:val="00227295"/>
    <w:rsid w:val="00256C89"/>
    <w:rsid w:val="0027375E"/>
    <w:rsid w:val="00274846"/>
    <w:rsid w:val="002825A3"/>
    <w:rsid w:val="002A3E78"/>
    <w:rsid w:val="002C111D"/>
    <w:rsid w:val="0031637B"/>
    <w:rsid w:val="003167E7"/>
    <w:rsid w:val="0032461C"/>
    <w:rsid w:val="00334A4E"/>
    <w:rsid w:val="003460F6"/>
    <w:rsid w:val="00352BF3"/>
    <w:rsid w:val="003575A2"/>
    <w:rsid w:val="003716EA"/>
    <w:rsid w:val="00381033"/>
    <w:rsid w:val="00395514"/>
    <w:rsid w:val="00396516"/>
    <w:rsid w:val="003C04DC"/>
    <w:rsid w:val="003D449E"/>
    <w:rsid w:val="003D6A30"/>
    <w:rsid w:val="003E4E37"/>
    <w:rsid w:val="003F1245"/>
    <w:rsid w:val="00435504"/>
    <w:rsid w:val="0045081A"/>
    <w:rsid w:val="00455C76"/>
    <w:rsid w:val="00465F8C"/>
    <w:rsid w:val="004868F7"/>
    <w:rsid w:val="00493E0C"/>
    <w:rsid w:val="00496321"/>
    <w:rsid w:val="004B17F3"/>
    <w:rsid w:val="004B1F81"/>
    <w:rsid w:val="004B7737"/>
    <w:rsid w:val="004C1AD2"/>
    <w:rsid w:val="004C462C"/>
    <w:rsid w:val="004E2E6B"/>
    <w:rsid w:val="0050716E"/>
    <w:rsid w:val="00520A01"/>
    <w:rsid w:val="00526635"/>
    <w:rsid w:val="005321CB"/>
    <w:rsid w:val="00543A3C"/>
    <w:rsid w:val="00553045"/>
    <w:rsid w:val="00560480"/>
    <w:rsid w:val="006136E9"/>
    <w:rsid w:val="00642107"/>
    <w:rsid w:val="00644DF0"/>
    <w:rsid w:val="00656EE8"/>
    <w:rsid w:val="00673DE3"/>
    <w:rsid w:val="006840A9"/>
    <w:rsid w:val="00695BB4"/>
    <w:rsid w:val="006A75F6"/>
    <w:rsid w:val="006B18EA"/>
    <w:rsid w:val="006B3B4F"/>
    <w:rsid w:val="006C1E8F"/>
    <w:rsid w:val="006C7EAF"/>
    <w:rsid w:val="006E24A4"/>
    <w:rsid w:val="006E4B7C"/>
    <w:rsid w:val="0072162A"/>
    <w:rsid w:val="007346F5"/>
    <w:rsid w:val="00737446"/>
    <w:rsid w:val="00751711"/>
    <w:rsid w:val="00756CFB"/>
    <w:rsid w:val="00761B5F"/>
    <w:rsid w:val="00770196"/>
    <w:rsid w:val="00772598"/>
    <w:rsid w:val="00772A77"/>
    <w:rsid w:val="00781BF1"/>
    <w:rsid w:val="007934D2"/>
    <w:rsid w:val="007B4E65"/>
    <w:rsid w:val="007C5593"/>
    <w:rsid w:val="007E0376"/>
    <w:rsid w:val="00810486"/>
    <w:rsid w:val="008411E5"/>
    <w:rsid w:val="00842786"/>
    <w:rsid w:val="00846FF3"/>
    <w:rsid w:val="00857F06"/>
    <w:rsid w:val="0087121E"/>
    <w:rsid w:val="0087466D"/>
    <w:rsid w:val="00890431"/>
    <w:rsid w:val="008A358E"/>
    <w:rsid w:val="008A46FE"/>
    <w:rsid w:val="008D54BA"/>
    <w:rsid w:val="008F5628"/>
    <w:rsid w:val="008F6600"/>
    <w:rsid w:val="00905631"/>
    <w:rsid w:val="009129B7"/>
    <w:rsid w:val="00934879"/>
    <w:rsid w:val="009361B9"/>
    <w:rsid w:val="00937748"/>
    <w:rsid w:val="00954023"/>
    <w:rsid w:val="0097793B"/>
    <w:rsid w:val="00986EE2"/>
    <w:rsid w:val="009A18B4"/>
    <w:rsid w:val="009A65CF"/>
    <w:rsid w:val="009A7582"/>
    <w:rsid w:val="009B2F43"/>
    <w:rsid w:val="009B6484"/>
    <w:rsid w:val="009B6902"/>
    <w:rsid w:val="009C0CA1"/>
    <w:rsid w:val="00A01063"/>
    <w:rsid w:val="00A16CA9"/>
    <w:rsid w:val="00A40C00"/>
    <w:rsid w:val="00A41978"/>
    <w:rsid w:val="00A52303"/>
    <w:rsid w:val="00A53A75"/>
    <w:rsid w:val="00A71822"/>
    <w:rsid w:val="00A81F8C"/>
    <w:rsid w:val="00A82AE9"/>
    <w:rsid w:val="00AB4D8D"/>
    <w:rsid w:val="00AD156A"/>
    <w:rsid w:val="00AD5C15"/>
    <w:rsid w:val="00B0544F"/>
    <w:rsid w:val="00B07198"/>
    <w:rsid w:val="00B17178"/>
    <w:rsid w:val="00B434C9"/>
    <w:rsid w:val="00B64F16"/>
    <w:rsid w:val="00B7224D"/>
    <w:rsid w:val="00B768FB"/>
    <w:rsid w:val="00BA5132"/>
    <w:rsid w:val="00BA65D8"/>
    <w:rsid w:val="00BB773A"/>
    <w:rsid w:val="00BD6571"/>
    <w:rsid w:val="00BF4637"/>
    <w:rsid w:val="00BF5A38"/>
    <w:rsid w:val="00C223C7"/>
    <w:rsid w:val="00C2606B"/>
    <w:rsid w:val="00C32074"/>
    <w:rsid w:val="00C36E8D"/>
    <w:rsid w:val="00C858BA"/>
    <w:rsid w:val="00C901ED"/>
    <w:rsid w:val="00CA0618"/>
    <w:rsid w:val="00CA2D05"/>
    <w:rsid w:val="00CA414B"/>
    <w:rsid w:val="00CB19D2"/>
    <w:rsid w:val="00CB35AD"/>
    <w:rsid w:val="00D017A0"/>
    <w:rsid w:val="00D04F0F"/>
    <w:rsid w:val="00D20CE4"/>
    <w:rsid w:val="00D24366"/>
    <w:rsid w:val="00D5082D"/>
    <w:rsid w:val="00D61FB7"/>
    <w:rsid w:val="00D63DB4"/>
    <w:rsid w:val="00D75A4B"/>
    <w:rsid w:val="00D91605"/>
    <w:rsid w:val="00D9176C"/>
    <w:rsid w:val="00DA4890"/>
    <w:rsid w:val="00DB71EE"/>
    <w:rsid w:val="00DC0803"/>
    <w:rsid w:val="00DC2501"/>
    <w:rsid w:val="00DE0C8F"/>
    <w:rsid w:val="00DF4E9C"/>
    <w:rsid w:val="00E03FF2"/>
    <w:rsid w:val="00E073F8"/>
    <w:rsid w:val="00E11373"/>
    <w:rsid w:val="00E30C4B"/>
    <w:rsid w:val="00E65676"/>
    <w:rsid w:val="00E70949"/>
    <w:rsid w:val="00EA6AFD"/>
    <w:rsid w:val="00EC68AD"/>
    <w:rsid w:val="00EC7C18"/>
    <w:rsid w:val="00ED40F4"/>
    <w:rsid w:val="00EF03AA"/>
    <w:rsid w:val="00EF30DE"/>
    <w:rsid w:val="00F64036"/>
    <w:rsid w:val="00F7173B"/>
    <w:rsid w:val="00F74ACB"/>
    <w:rsid w:val="00F80D0A"/>
    <w:rsid w:val="00F86E98"/>
    <w:rsid w:val="00F972F9"/>
    <w:rsid w:val="00FA021E"/>
    <w:rsid w:val="00FA1411"/>
    <w:rsid w:val="00FD561A"/>
    <w:rsid w:val="00FD7718"/>
    <w:rsid w:val="00FE4C39"/>
    <w:rsid w:val="00FE65E2"/>
    <w:rsid w:val="00FF2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C40BF"/>
  <w15:chartTrackingRefBased/>
  <w15:docId w15:val="{DAF67B4F-E501-8B48-9B1E-461179F5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B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B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4B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4B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4B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4B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4B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B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B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4B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4B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4B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4B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4B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4B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B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B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4B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4B7C"/>
    <w:rPr>
      <w:i/>
      <w:iCs/>
      <w:color w:val="404040" w:themeColor="text1" w:themeTint="BF"/>
    </w:rPr>
  </w:style>
  <w:style w:type="paragraph" w:styleId="ListParagraph">
    <w:name w:val="List Paragraph"/>
    <w:basedOn w:val="Normal"/>
    <w:uiPriority w:val="34"/>
    <w:qFormat/>
    <w:rsid w:val="006E4B7C"/>
    <w:pPr>
      <w:ind w:left="720"/>
      <w:contextualSpacing/>
    </w:pPr>
  </w:style>
  <w:style w:type="character" w:styleId="IntenseEmphasis">
    <w:name w:val="Intense Emphasis"/>
    <w:basedOn w:val="DefaultParagraphFont"/>
    <w:uiPriority w:val="21"/>
    <w:qFormat/>
    <w:rsid w:val="006E4B7C"/>
    <w:rPr>
      <w:i/>
      <w:iCs/>
      <w:color w:val="0F4761" w:themeColor="accent1" w:themeShade="BF"/>
    </w:rPr>
  </w:style>
  <w:style w:type="paragraph" w:styleId="IntenseQuote">
    <w:name w:val="Intense Quote"/>
    <w:basedOn w:val="Normal"/>
    <w:next w:val="Normal"/>
    <w:link w:val="IntenseQuoteChar"/>
    <w:uiPriority w:val="30"/>
    <w:qFormat/>
    <w:rsid w:val="006E4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B7C"/>
    <w:rPr>
      <w:i/>
      <w:iCs/>
      <w:color w:val="0F4761" w:themeColor="accent1" w:themeShade="BF"/>
    </w:rPr>
  </w:style>
  <w:style w:type="character" w:styleId="IntenseReference">
    <w:name w:val="Intense Reference"/>
    <w:basedOn w:val="DefaultParagraphFont"/>
    <w:uiPriority w:val="32"/>
    <w:qFormat/>
    <w:rsid w:val="006E4B7C"/>
    <w:rPr>
      <w:b/>
      <w:bCs/>
      <w:smallCaps/>
      <w:color w:val="0F4761" w:themeColor="accent1" w:themeShade="BF"/>
      <w:spacing w:val="5"/>
    </w:rPr>
  </w:style>
  <w:style w:type="paragraph" w:styleId="Header">
    <w:name w:val="header"/>
    <w:basedOn w:val="Normal"/>
    <w:link w:val="HeaderChar"/>
    <w:uiPriority w:val="99"/>
    <w:unhideWhenUsed/>
    <w:rsid w:val="006E4B7C"/>
    <w:pPr>
      <w:tabs>
        <w:tab w:val="center" w:pos="4513"/>
        <w:tab w:val="right" w:pos="9026"/>
      </w:tabs>
    </w:pPr>
  </w:style>
  <w:style w:type="character" w:customStyle="1" w:styleId="HeaderChar">
    <w:name w:val="Header Char"/>
    <w:basedOn w:val="DefaultParagraphFont"/>
    <w:link w:val="Header"/>
    <w:uiPriority w:val="99"/>
    <w:rsid w:val="006E4B7C"/>
  </w:style>
  <w:style w:type="paragraph" w:styleId="Footer">
    <w:name w:val="footer"/>
    <w:basedOn w:val="Normal"/>
    <w:link w:val="FooterChar"/>
    <w:uiPriority w:val="99"/>
    <w:unhideWhenUsed/>
    <w:rsid w:val="006E4B7C"/>
    <w:pPr>
      <w:tabs>
        <w:tab w:val="center" w:pos="4513"/>
        <w:tab w:val="right" w:pos="9026"/>
      </w:tabs>
    </w:pPr>
  </w:style>
  <w:style w:type="character" w:customStyle="1" w:styleId="FooterChar">
    <w:name w:val="Footer Char"/>
    <w:basedOn w:val="DefaultParagraphFont"/>
    <w:link w:val="Footer"/>
    <w:uiPriority w:val="99"/>
    <w:rsid w:val="006E4B7C"/>
  </w:style>
  <w:style w:type="character" w:styleId="Hyperlink">
    <w:name w:val="Hyperlink"/>
    <w:basedOn w:val="DefaultParagraphFont"/>
    <w:uiPriority w:val="99"/>
    <w:unhideWhenUsed/>
    <w:rsid w:val="006E4B7C"/>
    <w:rPr>
      <w:color w:val="467886" w:themeColor="hyperlink"/>
      <w:u w:val="single"/>
    </w:rPr>
  </w:style>
  <w:style w:type="character" w:styleId="UnresolvedMention">
    <w:name w:val="Unresolved Mention"/>
    <w:basedOn w:val="DefaultParagraphFont"/>
    <w:uiPriority w:val="99"/>
    <w:semiHidden/>
    <w:unhideWhenUsed/>
    <w:rsid w:val="006E4B7C"/>
    <w:rPr>
      <w:color w:val="605E5C"/>
      <w:shd w:val="clear" w:color="auto" w:fill="E1DFDD"/>
    </w:rPr>
  </w:style>
  <w:style w:type="character" w:styleId="FollowedHyperlink">
    <w:name w:val="FollowedHyperlink"/>
    <w:basedOn w:val="DefaultParagraphFont"/>
    <w:uiPriority w:val="99"/>
    <w:semiHidden/>
    <w:unhideWhenUsed/>
    <w:rsid w:val="006E4B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353</Words>
  <Characters>1555</Characters>
  <Application>Microsoft Office Word</Application>
  <DocSecurity>0</DocSecurity>
  <Lines>67</Lines>
  <Paragraphs>18</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of St Asaph</dc:creator>
  <cp:keywords/>
  <dc:description/>
  <cp:lastModifiedBy>Sian Sweeting-Jones</cp:lastModifiedBy>
  <cp:revision>3</cp:revision>
  <cp:lastPrinted>2024-08-14T08:32:00Z</cp:lastPrinted>
  <dcterms:created xsi:type="dcterms:W3CDTF">2025-11-27T09:18:00Z</dcterms:created>
  <dcterms:modified xsi:type="dcterms:W3CDTF">2025-11-27T09:28:00Z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5afc79f3-fa47-48e8-9408-24e642ce1d0e</vt:lpwstr>
  </property>
</Properties>
</file>